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6" w:rsidRDefault="00462F8B" w:rsidP="00462F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F8B">
        <w:rPr>
          <w:rFonts w:ascii="Times New Roman" w:hAnsi="Times New Roman" w:cs="Times New Roman"/>
          <w:b/>
          <w:sz w:val="28"/>
          <w:szCs w:val="28"/>
        </w:rPr>
        <w:t>Показате</w:t>
      </w:r>
      <w:bookmarkStart w:id="0" w:name="_GoBack"/>
      <w:bookmarkEnd w:id="0"/>
      <w:r w:rsidRPr="00462F8B">
        <w:rPr>
          <w:rFonts w:ascii="Times New Roman" w:hAnsi="Times New Roman" w:cs="Times New Roman"/>
          <w:b/>
          <w:sz w:val="28"/>
          <w:szCs w:val="28"/>
        </w:rPr>
        <w:t xml:space="preserve">льные выступления собак-спасателей пройдут в </w:t>
      </w:r>
      <w:proofErr w:type="spellStart"/>
      <w:r w:rsidRPr="00462F8B">
        <w:rPr>
          <w:rFonts w:ascii="Times New Roman" w:hAnsi="Times New Roman" w:cs="Times New Roman"/>
          <w:b/>
          <w:sz w:val="28"/>
          <w:szCs w:val="28"/>
        </w:rPr>
        <w:t>Нагатинском</w:t>
      </w:r>
      <w:proofErr w:type="spellEnd"/>
      <w:r w:rsidRPr="00462F8B">
        <w:rPr>
          <w:rFonts w:ascii="Times New Roman" w:hAnsi="Times New Roman" w:cs="Times New Roman"/>
          <w:b/>
          <w:sz w:val="28"/>
          <w:szCs w:val="28"/>
        </w:rPr>
        <w:t xml:space="preserve"> Затоне</w:t>
      </w:r>
    </w:p>
    <w:p w:rsidR="00462F8B" w:rsidRPr="00462F8B" w:rsidRDefault="00462F8B" w:rsidP="00462F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F8B" w:rsidRPr="00462F8B" w:rsidRDefault="00462F8B" w:rsidP="00462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F8B">
        <w:rPr>
          <w:rFonts w:ascii="Times New Roman" w:hAnsi="Times New Roman" w:cs="Times New Roman"/>
          <w:sz w:val="28"/>
          <w:szCs w:val="28"/>
        </w:rPr>
        <w:t>Кинологи покажут, как их четвероногие подопечные выполняют различные команды, преодолевают препятствия и многое другое, а также расскажут, как они несут дежурства вместе с животными и из каких ситуаций приходится вызволять попавших в беду.</w:t>
      </w:r>
    </w:p>
    <w:p w:rsidR="00462F8B" w:rsidRPr="00462F8B" w:rsidRDefault="00462F8B" w:rsidP="00462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F8B">
        <w:rPr>
          <w:rFonts w:ascii="Times New Roman" w:hAnsi="Times New Roman" w:cs="Times New Roman"/>
          <w:sz w:val="28"/>
          <w:szCs w:val="28"/>
        </w:rPr>
        <w:t xml:space="preserve">На площадке проекта «Питомцы в Москве» в районе </w:t>
      </w:r>
      <w:proofErr w:type="spellStart"/>
      <w:r w:rsidRPr="00462F8B">
        <w:rPr>
          <w:rFonts w:ascii="Times New Roman" w:hAnsi="Times New Roman" w:cs="Times New Roman"/>
          <w:sz w:val="28"/>
          <w:szCs w:val="28"/>
        </w:rPr>
        <w:t>Нагатинский</w:t>
      </w:r>
      <w:proofErr w:type="spellEnd"/>
      <w:r w:rsidRPr="00462F8B">
        <w:rPr>
          <w:rFonts w:ascii="Times New Roman" w:hAnsi="Times New Roman" w:cs="Times New Roman"/>
          <w:sz w:val="28"/>
          <w:szCs w:val="28"/>
        </w:rPr>
        <w:t xml:space="preserve"> Затон 9 июня состоятся показательные выступления сотрудников и их четвероногих подопечных кинологической группы аварийно-спасательного отряда № 6 Пожарно-спасательного центра Москвы. Они организованы в рамках цикла мероприятий «Друг, спасатель, защитник» и фестиваля «Лето в Москве. Все на улицу!».</w:t>
      </w:r>
    </w:p>
    <w:p w:rsidR="00462F8B" w:rsidRPr="00462F8B" w:rsidRDefault="00462F8B" w:rsidP="00462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F8B">
        <w:rPr>
          <w:rFonts w:ascii="Times New Roman" w:hAnsi="Times New Roman" w:cs="Times New Roman"/>
          <w:sz w:val="28"/>
          <w:szCs w:val="28"/>
        </w:rPr>
        <w:t>Работа — спасать людей</w:t>
      </w:r>
    </w:p>
    <w:p w:rsidR="00462F8B" w:rsidRPr="00462F8B" w:rsidRDefault="00462F8B" w:rsidP="00462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F8B">
        <w:rPr>
          <w:rFonts w:ascii="Times New Roman" w:hAnsi="Times New Roman" w:cs="Times New Roman"/>
          <w:sz w:val="28"/>
          <w:szCs w:val="28"/>
        </w:rPr>
        <w:t xml:space="preserve">В отряде служат только опытные собаки самых разных пород, среди которых лабрадор, австралийская и белая швейцарская овчарка, </w:t>
      </w:r>
      <w:proofErr w:type="spellStart"/>
      <w:r w:rsidRPr="00462F8B">
        <w:rPr>
          <w:rFonts w:ascii="Times New Roman" w:hAnsi="Times New Roman" w:cs="Times New Roman"/>
          <w:sz w:val="28"/>
          <w:szCs w:val="28"/>
        </w:rPr>
        <w:t>бордер</w:t>
      </w:r>
      <w:proofErr w:type="spellEnd"/>
      <w:r w:rsidRPr="00462F8B">
        <w:rPr>
          <w:rFonts w:ascii="Times New Roman" w:hAnsi="Times New Roman" w:cs="Times New Roman"/>
          <w:sz w:val="28"/>
          <w:szCs w:val="28"/>
        </w:rPr>
        <w:t>-колли и эрдельтерьер. Спасать людей — главная работа кинологов и их четвероногих помощников. Специалисты расскажут, как они несут дежурства вместе с животными и из каких ситуаций приходится вызволять попавших в беду.</w:t>
      </w:r>
    </w:p>
    <w:p w:rsidR="00462F8B" w:rsidRPr="00462F8B" w:rsidRDefault="00462F8B" w:rsidP="00462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F8B">
        <w:rPr>
          <w:rFonts w:ascii="Times New Roman" w:hAnsi="Times New Roman" w:cs="Times New Roman"/>
          <w:sz w:val="28"/>
          <w:szCs w:val="28"/>
        </w:rPr>
        <w:t>В основной программе кинологи покажут, как их четвероногие подопечные выполняют различные команды, преодолевают препятствия и многое другое. Гости смогут задать вопросы специалистам, а также принять участие в викторине и за правильные ответы получить памятные сувениры и подарки. Кроме того, на площадке будут работать фотографы, которые запечатлеют всех желающих с четвероногими помощниками.</w:t>
      </w:r>
    </w:p>
    <w:p w:rsidR="00462F8B" w:rsidRPr="00462F8B" w:rsidRDefault="00462F8B" w:rsidP="00462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F8B">
        <w:rPr>
          <w:rFonts w:ascii="Times New Roman" w:hAnsi="Times New Roman" w:cs="Times New Roman"/>
          <w:sz w:val="28"/>
          <w:szCs w:val="28"/>
        </w:rPr>
        <w:t>Показательные выступления кинологов и их питомцев пройдут с 18:00 до 19:00 по адресу: Затонная улица, дом 22. Вход на мероприятие свободный.</w:t>
      </w:r>
    </w:p>
    <w:p w:rsidR="00462F8B" w:rsidRPr="00462F8B" w:rsidRDefault="00462F8B" w:rsidP="00462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F8B">
        <w:rPr>
          <w:rFonts w:ascii="Times New Roman" w:hAnsi="Times New Roman" w:cs="Times New Roman"/>
          <w:sz w:val="28"/>
          <w:szCs w:val="28"/>
        </w:rPr>
        <w:t>«Друг, спасатель, защитник»</w:t>
      </w:r>
    </w:p>
    <w:p w:rsidR="00462F8B" w:rsidRPr="00462F8B" w:rsidRDefault="00462F8B" w:rsidP="00462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F8B">
        <w:rPr>
          <w:rFonts w:ascii="Times New Roman" w:hAnsi="Times New Roman" w:cs="Times New Roman"/>
          <w:sz w:val="28"/>
          <w:szCs w:val="28"/>
        </w:rPr>
        <w:t xml:space="preserve">Цикл «Друг, спасатель, защитник» проходит в Москве с 1 по 30 июня. В его рамках планируется провести 50 мероприятий для владельцев собак и их питомцев. Гости познакомятся с удивительными и героическими историями знаменитых четвероногих, которые служили или служат нашему Отечеству. Посетителям расскажут, как незаменимы собаки во время спасательных работ структур </w:t>
      </w:r>
      <w:r w:rsidRPr="00462F8B">
        <w:rPr>
          <w:rFonts w:ascii="Times New Roman" w:hAnsi="Times New Roman" w:cs="Times New Roman"/>
          <w:sz w:val="28"/>
          <w:szCs w:val="28"/>
        </w:rPr>
        <w:lastRenderedPageBreak/>
        <w:t>Министерства Российской Федерации по делам гражданской обороны, чрезвычайным ситуациям и ликвидации последствий стихийных бедствий, а также о том, как они помогают людям с ограниченными возможностями здоровья.</w:t>
      </w:r>
    </w:p>
    <w:p w:rsidR="00462F8B" w:rsidRPr="00462F8B" w:rsidRDefault="00462F8B" w:rsidP="00462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F8B">
        <w:rPr>
          <w:rFonts w:ascii="Times New Roman" w:hAnsi="Times New Roman" w:cs="Times New Roman"/>
          <w:sz w:val="28"/>
          <w:szCs w:val="28"/>
        </w:rPr>
        <w:t xml:space="preserve">Участники встретятся со знаменитостями, у которых есть собаки, посетят уроки по дисциплинарной дрессировке с профессиональным кинологом, а также смогут бесплатно по записи получить услуги ветеринара и </w:t>
      </w:r>
      <w:proofErr w:type="spellStart"/>
      <w:r w:rsidRPr="00462F8B">
        <w:rPr>
          <w:rFonts w:ascii="Times New Roman" w:hAnsi="Times New Roman" w:cs="Times New Roman"/>
          <w:sz w:val="28"/>
          <w:szCs w:val="28"/>
        </w:rPr>
        <w:t>грумера</w:t>
      </w:r>
      <w:proofErr w:type="spellEnd"/>
      <w:r w:rsidRPr="00462F8B">
        <w:rPr>
          <w:rFonts w:ascii="Times New Roman" w:hAnsi="Times New Roman" w:cs="Times New Roman"/>
          <w:sz w:val="28"/>
          <w:szCs w:val="28"/>
        </w:rPr>
        <w:t xml:space="preserve"> на площадках, благоустроенных по проекту «Питомцы в Москве» в рамках программы «Мой район».</w:t>
      </w:r>
    </w:p>
    <w:p w:rsidR="00462F8B" w:rsidRPr="00462F8B" w:rsidRDefault="00462F8B" w:rsidP="00462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F8B">
        <w:rPr>
          <w:rFonts w:ascii="Times New Roman" w:hAnsi="Times New Roman" w:cs="Times New Roman"/>
          <w:sz w:val="28"/>
          <w:szCs w:val="28"/>
        </w:rPr>
        <w:t>Программа «Мой район» — комплексная программа Мэра Москвы по развитию городской среды. Ее цель — создание комфортных условий для жизни во всех районах столицы. Удобные дворы, обустроенные парки, современные объекты социальной инфраструктуры в пешей доступности — важные составляющие программы.</w:t>
      </w:r>
    </w:p>
    <w:sectPr w:rsidR="00462F8B" w:rsidRPr="00462F8B" w:rsidSect="00462F8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C3F"/>
    <w:rsid w:val="001806BC"/>
    <w:rsid w:val="00417C3F"/>
    <w:rsid w:val="00462F8B"/>
    <w:rsid w:val="0072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8A019"/>
  <w15:chartTrackingRefBased/>
  <w15:docId w15:val="{63DF592A-8B90-4085-9D99-E807345B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2024-06-10T07:57:00Z</dcterms:created>
  <dcterms:modified xsi:type="dcterms:W3CDTF">2024-06-10T07:59:00Z</dcterms:modified>
</cp:coreProperties>
</file>